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279" w:rsidRDefault="00CA2279">
      <w:pPr>
        <w:spacing w:after="0"/>
        <w:ind w:right="-170"/>
        <w:jc w:val="center"/>
        <w:rPr>
          <w:rFonts w:ascii="Times New Roman" w:eastAsia="Times New Roman" w:hAnsi="Times New Roman" w:cs="Times New Roman"/>
          <w:b/>
        </w:rPr>
      </w:pPr>
    </w:p>
    <w:p w:rsidR="00E92B7E" w:rsidRDefault="007D162F">
      <w:pPr>
        <w:spacing w:after="0"/>
        <w:ind w:right="-17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Данные об использовании бюджетных ассигнований и средств из иных источников, направленных на реализацию программных мероприятий муниципальной программы «Экономическое развитие муниципального района «Думиничский район» за 2021 год </w:t>
      </w:r>
    </w:p>
    <w:p w:rsidR="00E92B7E" w:rsidRDefault="00E92B7E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14331" w:type="dxa"/>
        <w:jc w:val="center"/>
        <w:tblInd w:w="-205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73"/>
        <w:gridCol w:w="3590"/>
        <w:gridCol w:w="908"/>
        <w:gridCol w:w="1373"/>
        <w:gridCol w:w="1417"/>
        <w:gridCol w:w="1418"/>
        <w:gridCol w:w="1559"/>
        <w:gridCol w:w="1276"/>
        <w:gridCol w:w="2117"/>
      </w:tblGrid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Срок реализации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Участник программы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Источник финансирования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Предусмотрено по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пр-ме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 2021 год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 w:rsidP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Исполнено за 2021 год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% исполнения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Примечание (причина отклонений)</w:t>
            </w:r>
          </w:p>
        </w:tc>
      </w:tr>
      <w:tr w:rsidR="00E92B7E" w:rsidTr="007D162F">
        <w:trPr>
          <w:trHeight w:val="1"/>
          <w:jc w:val="center"/>
        </w:trPr>
        <w:tc>
          <w:tcPr>
            <w:tcW w:w="14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1. Организация транспортного обслуживания населения на территории МР «Думиничский район»</w:t>
            </w:r>
          </w:p>
        </w:tc>
      </w:tr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Осуществление перевозок пассажиров автомобильным транспортом общего пользования по внутримуниципальным маршрутам   (внутримуниципальное сообщение)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A22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2 498 872,24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6D634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2 498 872,24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A2279" w:rsidP="0003167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 w:rsidP="006D6342">
            <w:pPr>
              <w:spacing w:after="0" w:line="240" w:lineRule="auto"/>
              <w:jc w:val="center"/>
            </w:pPr>
          </w:p>
        </w:tc>
      </w:tr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 w:rsidP="00CA22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6D6342">
              <w:rPr>
                <w:rFonts w:ascii="Times New Roman" w:eastAsia="Times New Roman" w:hAnsi="Times New Roman" w:cs="Times New Roman"/>
                <w:b/>
              </w:rPr>
              <w:t> </w:t>
            </w:r>
            <w:r w:rsidR="00CA2279">
              <w:rPr>
                <w:rFonts w:ascii="Times New Roman" w:eastAsia="Times New Roman" w:hAnsi="Times New Roman" w:cs="Times New Roman"/>
                <w:b/>
              </w:rPr>
              <w:t>498 872,24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6D634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2 498 872,24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A2279" w:rsidP="0003167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92B7E" w:rsidTr="007D162F">
        <w:trPr>
          <w:trHeight w:val="1"/>
          <w:jc w:val="center"/>
        </w:trPr>
        <w:tc>
          <w:tcPr>
            <w:tcW w:w="14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2. Развитие торговли и платных услуг в МР «Думиничский район»</w:t>
            </w:r>
          </w:p>
        </w:tc>
      </w:tr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Возмещение межтарифной разницы от оказания услуг по помывке граждан в муниципальных банях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 w:rsidP="001B575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407BE4">
              <w:rPr>
                <w:rFonts w:ascii="Times New Roman" w:eastAsia="Times New Roman" w:hAnsi="Times New Roman" w:cs="Times New Roman"/>
              </w:rPr>
              <w:t> 5</w:t>
            </w:r>
            <w:r w:rsidR="001B575B">
              <w:rPr>
                <w:rFonts w:ascii="Times New Roman" w:eastAsia="Times New Roman" w:hAnsi="Times New Roman" w:cs="Times New Roman"/>
              </w:rPr>
              <w:t>54</w:t>
            </w:r>
            <w:r w:rsidR="00407BE4">
              <w:rPr>
                <w:rFonts w:ascii="Times New Roman" w:eastAsia="Times New Roman" w:hAnsi="Times New Roman" w:cs="Times New Roman"/>
              </w:rPr>
              <w:t xml:space="preserve"> </w:t>
            </w:r>
            <w:r w:rsidR="001B575B">
              <w:rPr>
                <w:rFonts w:ascii="Times New Roman" w:eastAsia="Times New Roman" w:hAnsi="Times New Roman" w:cs="Times New Roman"/>
              </w:rPr>
              <w:t>888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407BE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1 554 888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1B575B" w:rsidP="00407BE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 w:rsidP="00407BE4">
            <w:pPr>
              <w:spacing w:after="0" w:line="240" w:lineRule="auto"/>
              <w:jc w:val="center"/>
            </w:pPr>
          </w:p>
        </w:tc>
      </w:tr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Субсидия на возмещение части затрат в связи с доставкой хлеба и хлебобулочных изделий в отдаленные и малочисленные населенные пункты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Думиниского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района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1B575B" w:rsidP="001B575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682 654,38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407BE4" w:rsidP="0003167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682 654,38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1B575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 w:rsidP="00407BE4">
            <w:pPr>
              <w:spacing w:after="0" w:line="240" w:lineRule="auto"/>
              <w:jc w:val="center"/>
            </w:pPr>
          </w:p>
        </w:tc>
      </w:tr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407BE4" w:rsidP="001B575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2 </w:t>
            </w:r>
            <w:r w:rsidR="001B575B">
              <w:rPr>
                <w:rFonts w:ascii="Times New Roman" w:eastAsia="Times New Roman" w:hAnsi="Times New Roman" w:cs="Times New Roman"/>
                <w:b/>
              </w:rPr>
              <w:t>237 542,38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407BE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2 237 542,38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1B575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92B7E" w:rsidTr="007D162F">
        <w:trPr>
          <w:trHeight w:val="1"/>
          <w:jc w:val="center"/>
        </w:trPr>
        <w:tc>
          <w:tcPr>
            <w:tcW w:w="14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3.  Совершенствование муниципального управления</w:t>
            </w:r>
          </w:p>
        </w:tc>
      </w:tr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Обеспечение             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экономико-статистической   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информацией для проведения комплексного анализа и прогнозирования по показателям     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социально-экономического      </w:t>
            </w:r>
            <w:r>
              <w:rPr>
                <w:rFonts w:ascii="Times New Roman" w:eastAsia="Times New Roman" w:hAnsi="Times New Roman" w:cs="Times New Roman"/>
              </w:rPr>
              <w:br/>
              <w:t>развития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Отсутствие потребности</w:t>
            </w:r>
          </w:p>
        </w:tc>
      </w:tr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Доведение до сведения населения информации о деятельности и решениях органов местного самоуправления муниципального района «Думиничский район»,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социально-экономическом  и культурном  развитии через    газету «Думиничские вести»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2019-2024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C2574C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850</w:t>
            </w:r>
            <w:r w:rsidR="00C2574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1 850 000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 w:rsidP="00C2574C">
            <w:pPr>
              <w:spacing w:after="0" w:line="240" w:lineRule="auto"/>
              <w:jc w:val="center"/>
            </w:pPr>
          </w:p>
        </w:tc>
      </w:tr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3.3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Проведение совещаний, семинаров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район», отдел культуры и туризма администрации МР «Думиничский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1B575B" w:rsidP="001B575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55</w:t>
            </w:r>
            <w:r w:rsidR="00C2574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55</w:t>
            </w:r>
            <w:r w:rsidR="00C2574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1B575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 w:rsidP="00C2574C">
            <w:pPr>
              <w:spacing w:after="0" w:line="240" w:lineRule="auto"/>
              <w:jc w:val="center"/>
            </w:pPr>
          </w:p>
        </w:tc>
      </w:tr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1B575B" w:rsidP="001B575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C2574C">
              <w:rPr>
                <w:rFonts w:ascii="Times New Roman" w:eastAsia="Times New Roman" w:hAnsi="Times New Roman" w:cs="Times New Roman"/>
                <w:b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</w:rPr>
              <w:t>905</w:t>
            </w:r>
            <w:r w:rsidR="00C2574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915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1 905 915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1B575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92B7E" w:rsidTr="007D162F">
        <w:trPr>
          <w:trHeight w:val="1"/>
          <w:jc w:val="center"/>
        </w:trPr>
        <w:tc>
          <w:tcPr>
            <w:tcW w:w="14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4. Развитие системы финансовой поддержки субъектов малого и среднего предпринимательства в МР «Думиничский район»</w:t>
            </w:r>
          </w:p>
        </w:tc>
      </w:tr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Организация и проведение мероприятий, связанных с поддержкой предпринимательства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Областной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б-т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A58A2" w:rsidRDefault="003A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102EC" w:rsidRDefault="00D1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A58A2" w:rsidRDefault="003A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150 000,00</w:t>
            </w:r>
          </w:p>
          <w:p w:rsidR="003A58A2" w:rsidRDefault="003A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92B7E" w:rsidRDefault="00D03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251</w:t>
            </w:r>
            <w:r w:rsidR="00ED646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755,67</w:t>
            </w:r>
          </w:p>
          <w:p w:rsidR="00E92B7E" w:rsidRDefault="00E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92B7E" w:rsidRDefault="00E92B7E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A58A2" w:rsidRDefault="003A58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02EC" w:rsidRDefault="00D102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A58A2" w:rsidRDefault="003A58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150 000,00</w:t>
            </w:r>
          </w:p>
          <w:p w:rsidR="003A58A2" w:rsidRDefault="003A58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2B7E" w:rsidRDefault="00ED6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46F">
              <w:rPr>
                <w:rFonts w:ascii="Times New Roman" w:hAnsi="Times New Roman" w:cs="Times New Roman"/>
              </w:rPr>
              <w:t>251 755,67</w:t>
            </w:r>
          </w:p>
          <w:p w:rsidR="00ED646F" w:rsidRDefault="00ED6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D646F" w:rsidRPr="00ED646F" w:rsidRDefault="00ED6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D6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ED646F" w:rsidRDefault="00ED6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D646F" w:rsidRPr="00ED646F" w:rsidRDefault="00ED6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</w:pPr>
          </w:p>
        </w:tc>
      </w:tr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D0374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401</w:t>
            </w:r>
            <w:r w:rsidR="00ED646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755,67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D64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401 755,67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D64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  <w:r w:rsidR="007D162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92B7E" w:rsidTr="007D162F">
        <w:trPr>
          <w:trHeight w:val="225"/>
          <w:jc w:val="center"/>
        </w:trPr>
        <w:tc>
          <w:tcPr>
            <w:tcW w:w="14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92B7E" w:rsidTr="007D162F">
        <w:trPr>
          <w:trHeight w:val="1"/>
          <w:jc w:val="center"/>
        </w:trPr>
        <w:tc>
          <w:tcPr>
            <w:tcW w:w="14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spacing w:val="-4"/>
              </w:rPr>
              <w:t>Рекультивация полигона</w:t>
            </w:r>
          </w:p>
        </w:tc>
      </w:tr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Реализация мероприятия по ликвидации накопленного вреда окружающей среде, на которых размещены объекты накопленного вреда окружающей среде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МКУ «Управление строительства, дорожного и жилищно-коммунального хозяйства» МР «Думиничский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район», бюджет КО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E37E2" w:rsidRDefault="006E3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E37E2" w:rsidRDefault="006E3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E37E2" w:rsidRDefault="006E37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047">
              <w:rPr>
                <w:rFonts w:ascii="Times New Roman" w:hAnsi="Times New Roman" w:cs="Times New Roman"/>
              </w:rPr>
              <w:t>85</w:t>
            </w:r>
            <w:r w:rsidR="00A9291E">
              <w:rPr>
                <w:rFonts w:ascii="Times New Roman" w:hAnsi="Times New Roman" w:cs="Times New Roman"/>
              </w:rPr>
              <w:t>5 882,49</w:t>
            </w:r>
          </w:p>
          <w:p w:rsidR="006E37E2" w:rsidRDefault="006E37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E37E2" w:rsidRDefault="006E3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92B7E" w:rsidRDefault="00644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7 717 254,76</w:t>
            </w:r>
          </w:p>
          <w:p w:rsidR="00644047" w:rsidRDefault="00644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44047" w:rsidRPr="00644047" w:rsidRDefault="006440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E37E2" w:rsidRDefault="006E37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E37E2" w:rsidRDefault="006E37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E37E2" w:rsidRDefault="006E37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855 882,49</w:t>
            </w:r>
          </w:p>
          <w:p w:rsidR="006E37E2" w:rsidRDefault="006E37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E37E2" w:rsidRDefault="006E37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92B7E" w:rsidRDefault="005D4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283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 </w:t>
            </w:r>
            <w:r w:rsidRPr="005D4283">
              <w:rPr>
                <w:rFonts w:ascii="Times New Roman" w:hAnsi="Times New Roman" w:cs="Times New Roman"/>
              </w:rPr>
              <w:t>717</w:t>
            </w:r>
            <w:r>
              <w:rPr>
                <w:rFonts w:ascii="Times New Roman" w:hAnsi="Times New Roman" w:cs="Times New Roman"/>
              </w:rPr>
              <w:t> 254,76</w:t>
            </w:r>
          </w:p>
          <w:p w:rsidR="005D4283" w:rsidRDefault="005D4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4283" w:rsidRPr="005D4283" w:rsidRDefault="005D4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A92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5D4283" w:rsidRDefault="005D4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4283" w:rsidRPr="005D4283" w:rsidRDefault="006E37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</w:pPr>
          </w:p>
        </w:tc>
      </w:tr>
      <w:tr w:rsidR="007D162F" w:rsidTr="007D162F">
        <w:trPr>
          <w:trHeight w:val="1"/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Итого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 w:rsidP="00A929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="00644047">
              <w:rPr>
                <w:rFonts w:ascii="Times New Roman" w:eastAsia="Times New Roman" w:hAnsi="Times New Roman" w:cs="Times New Roman"/>
                <w:b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</w:rPr>
              <w:t>57</w:t>
            </w:r>
            <w:r w:rsidR="00A9291E">
              <w:rPr>
                <w:rFonts w:ascii="Times New Roman" w:eastAsia="Times New Roman" w:hAnsi="Times New Roman" w:cs="Times New Roman"/>
                <w:b/>
              </w:rPr>
              <w:t>3</w:t>
            </w:r>
            <w:r w:rsidR="0064404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9291E">
              <w:rPr>
                <w:rFonts w:ascii="Times New Roman" w:eastAsia="Times New Roman" w:hAnsi="Times New Roman" w:cs="Times New Roman"/>
                <w:b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</w:rPr>
              <w:t>7,</w:t>
            </w:r>
            <w:r w:rsidR="00A9291E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5D42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8 573 137,25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A929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E92B7E" w:rsidRDefault="00E92B7E">
      <w:pPr>
        <w:rPr>
          <w:rFonts w:ascii="Times New Roman" w:eastAsia="Times New Roman" w:hAnsi="Times New Roman" w:cs="Times New Roman"/>
        </w:rPr>
      </w:pPr>
    </w:p>
    <w:p w:rsidR="007D162F" w:rsidRDefault="007D162F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760"/>
        <w:gridCol w:w="2637"/>
        <w:gridCol w:w="1287"/>
        <w:gridCol w:w="1822"/>
        <w:gridCol w:w="1783"/>
        <w:gridCol w:w="1714"/>
        <w:gridCol w:w="1481"/>
        <w:gridCol w:w="1321"/>
        <w:gridCol w:w="1981"/>
      </w:tblGrid>
      <w:tr w:rsidR="00E92B7E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Срок реализации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Участник программы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Источник финансирования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 w:rsidP="001C75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Предусмотрено по пр</w:t>
            </w:r>
            <w:r w:rsidR="001C75B7">
              <w:rPr>
                <w:rFonts w:ascii="Times New Roman" w:eastAsia="Times New Roman" w:hAnsi="Times New Roman" w:cs="Times New Roman"/>
              </w:rPr>
              <w:t>ограм</w:t>
            </w:r>
            <w:r>
              <w:rPr>
                <w:rFonts w:ascii="Times New Roman" w:eastAsia="Times New Roman" w:hAnsi="Times New Roman" w:cs="Times New Roman"/>
              </w:rPr>
              <w:t>ме на 2021 год руб.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Исполнено за 2021 год руб.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% исполнения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Примечание (причина отклонений)</w:t>
            </w:r>
          </w:p>
        </w:tc>
      </w:tr>
      <w:tr w:rsidR="00E92B7E">
        <w:trPr>
          <w:trHeight w:val="1"/>
          <w:jc w:val="center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 w:rsidP="00AB062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 </w:t>
            </w:r>
            <w:r w:rsidR="00AB0627">
              <w:rPr>
                <w:rFonts w:ascii="Times New Roman" w:eastAsia="Times New Roman" w:hAnsi="Times New Roman" w:cs="Times New Roman"/>
                <w:b/>
              </w:rPr>
              <w:t>Центральный аппарат администрации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МР «Думиничский район»</w:t>
            </w:r>
          </w:p>
        </w:tc>
      </w:tr>
      <w:tr w:rsidR="00E92B7E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Центральный аппарат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 w:rsidP="00C84E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C84E2E">
              <w:rPr>
                <w:rFonts w:ascii="Times New Roman" w:eastAsia="Times New Roman" w:hAnsi="Times New Roman" w:cs="Times New Roman"/>
              </w:rPr>
              <w:t>6</w:t>
            </w:r>
            <w:r w:rsidR="00C64CC5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46</w:t>
            </w:r>
            <w:r w:rsidR="00C84E2E">
              <w:rPr>
                <w:rFonts w:ascii="Times New Roman" w:eastAsia="Times New Roman" w:hAnsi="Times New Roman" w:cs="Times New Roman"/>
              </w:rPr>
              <w:t>7 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="00C84E2E">
              <w:rPr>
                <w:rFonts w:ascii="Times New Roman" w:eastAsia="Times New Roman" w:hAnsi="Times New Roman" w:cs="Times New Roman"/>
              </w:rPr>
              <w:t>2,97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64C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26 467 102,97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84E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</w:pPr>
          </w:p>
        </w:tc>
      </w:tr>
      <w:tr w:rsidR="00E92B7E">
        <w:trPr>
          <w:trHeight w:val="15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Глава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местной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администрации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испонительно-распорядительного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органа муниципального образования)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КО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 w:rsidP="00C84E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C64CC5">
              <w:rPr>
                <w:rFonts w:ascii="Times New Roman" w:eastAsia="Times New Roman" w:hAnsi="Times New Roman" w:cs="Times New Roman"/>
              </w:rPr>
              <w:t xml:space="preserve"> </w:t>
            </w:r>
            <w:r w:rsidR="00C84E2E">
              <w:rPr>
                <w:rFonts w:ascii="Times New Roman" w:eastAsia="Times New Roman" w:hAnsi="Times New Roman" w:cs="Times New Roman"/>
              </w:rPr>
              <w:t>09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="00C84E2E">
              <w:rPr>
                <w:rFonts w:ascii="Times New Roman" w:eastAsia="Times New Roman" w:hAnsi="Times New Roman" w:cs="Times New Roman"/>
              </w:rPr>
              <w:t> 279,06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64C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1 096 279,06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84E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</w:pPr>
          </w:p>
        </w:tc>
      </w:tr>
      <w:tr w:rsidR="00E92B7E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 w:rsidP="00C84E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C84E2E">
              <w:rPr>
                <w:rFonts w:ascii="Times New Roman" w:eastAsia="Times New Roman" w:hAnsi="Times New Roman" w:cs="Times New Roman"/>
                <w:b/>
              </w:rPr>
              <w:t>7</w:t>
            </w:r>
            <w:r w:rsidR="00C64C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56</w:t>
            </w:r>
            <w:r w:rsidR="00C84E2E">
              <w:rPr>
                <w:rFonts w:ascii="Times New Roman" w:eastAsia="Times New Roman" w:hAnsi="Times New Roman" w:cs="Times New Roman"/>
                <w:b/>
              </w:rPr>
              <w:t>3 382,03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64C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27 563 382,03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84E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E92B7E" w:rsidRDefault="00E92B7E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675"/>
        <w:gridCol w:w="2835"/>
        <w:gridCol w:w="1154"/>
        <w:gridCol w:w="1540"/>
        <w:gridCol w:w="1417"/>
        <w:gridCol w:w="2048"/>
        <w:gridCol w:w="1921"/>
        <w:gridCol w:w="1134"/>
        <w:gridCol w:w="2062"/>
      </w:tblGrid>
      <w:tr w:rsidR="00E92B7E" w:rsidTr="00CA7001">
        <w:trPr>
          <w:trHeight w:val="852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Итого: в том числе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A7001" w:rsidP="00C84E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  <w:r w:rsidR="00C84E2E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 w:rsidR="00C84E2E">
              <w:rPr>
                <w:rFonts w:ascii="Times New Roman" w:eastAsia="Times New Roman" w:hAnsi="Times New Roman" w:cs="Times New Roman"/>
                <w:b/>
                <w:sz w:val="28"/>
              </w:rPr>
              <w:t>180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 w:rsidR="00C84E2E">
              <w:rPr>
                <w:rFonts w:ascii="Times New Roman" w:eastAsia="Times New Roman" w:hAnsi="Times New Roman" w:cs="Times New Roman"/>
                <w:b/>
                <w:sz w:val="28"/>
              </w:rPr>
              <w:t>604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,</w:t>
            </w:r>
            <w:r w:rsidR="00C84E2E">
              <w:rPr>
                <w:rFonts w:ascii="Times New Roman" w:eastAsia="Times New Roman" w:hAnsi="Times New Roman" w:cs="Times New Roman"/>
                <w:b/>
                <w:sz w:val="28"/>
              </w:rPr>
              <w:t>57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A7001">
            <w:pPr>
              <w:spacing w:after="0" w:line="240" w:lineRule="auto"/>
              <w:ind w:right="-1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43 180 604,57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84E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100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92B7E" w:rsidTr="00CA7001">
        <w:trPr>
          <w:trHeight w:val="362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D10241" w:rsidP="00C84E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  <w:r w:rsidR="00C84E2E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 </w:t>
            </w:r>
            <w:r w:rsidR="00C84E2E">
              <w:rPr>
                <w:rFonts w:ascii="Times New Roman" w:eastAsia="Times New Roman" w:hAnsi="Times New Roman" w:cs="Times New Roman"/>
                <w:b/>
                <w:sz w:val="28"/>
              </w:rPr>
              <w:t>115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 </w:t>
            </w:r>
            <w:r w:rsidR="00C84E2E">
              <w:rPr>
                <w:rFonts w:ascii="Times New Roman" w:eastAsia="Times New Roman" w:hAnsi="Times New Roman" w:cs="Times New Roman"/>
                <w:b/>
                <w:sz w:val="28"/>
              </w:rPr>
              <w:t>315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,</w:t>
            </w:r>
            <w:r w:rsidR="00D102EC">
              <w:rPr>
                <w:rFonts w:ascii="Times New Roman" w:eastAsia="Times New Roman" w:hAnsi="Times New Roman" w:cs="Times New Roman"/>
                <w:b/>
                <w:sz w:val="28"/>
              </w:rPr>
              <w:t>0</w:t>
            </w:r>
            <w:r w:rsidR="00C84E2E"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3A58A2" w:rsidP="00131D4F">
            <w:pPr>
              <w:spacing w:after="0" w:line="240" w:lineRule="auto"/>
              <w:ind w:right="-1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34 </w:t>
            </w:r>
            <w:r w:rsidR="00131D4F">
              <w:rPr>
                <w:rFonts w:ascii="Times New Roman" w:eastAsia="Times New Roman" w:hAnsi="Times New Roman" w:cs="Times New Roman"/>
                <w:b/>
                <w:sz w:val="28"/>
              </w:rPr>
              <w:t>115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 </w:t>
            </w:r>
            <w:r w:rsidR="00131D4F">
              <w:rPr>
                <w:rFonts w:ascii="Times New Roman" w:eastAsia="Times New Roman" w:hAnsi="Times New Roman" w:cs="Times New Roman"/>
                <w:b/>
                <w:sz w:val="28"/>
              </w:rPr>
              <w:t>315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,</w:t>
            </w:r>
            <w:r w:rsidR="00131D4F">
              <w:rPr>
                <w:rFonts w:ascii="Times New Roman" w:eastAsia="Times New Roman" w:hAnsi="Times New Roman" w:cs="Times New Roman"/>
                <w:b/>
                <w:sz w:val="28"/>
              </w:rPr>
              <w:t>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84E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100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92B7E" w:rsidTr="00CA7001">
        <w:trPr>
          <w:trHeight w:val="423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7D16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D102EC" w:rsidP="00C84E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9 0</w:t>
            </w:r>
            <w:r w:rsidR="00C84E2E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5 </w:t>
            </w:r>
            <w:r w:rsidR="00C84E2E">
              <w:rPr>
                <w:rFonts w:ascii="Times New Roman" w:eastAsia="Times New Roman" w:hAnsi="Times New Roman" w:cs="Times New Roman"/>
                <w:b/>
                <w:sz w:val="28"/>
              </w:rPr>
              <w:t>289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,4</w:t>
            </w:r>
            <w:r w:rsidR="00C84E2E"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3F00AD" w:rsidP="00491083">
            <w:pPr>
              <w:spacing w:after="0" w:line="240" w:lineRule="auto"/>
              <w:ind w:right="-1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9 065 289,49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C84E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100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92B7E" w:rsidRDefault="00E92B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E92B7E" w:rsidRDefault="00E92B7E">
      <w:pPr>
        <w:rPr>
          <w:rFonts w:ascii="Times New Roman" w:eastAsia="Times New Roman" w:hAnsi="Times New Roman" w:cs="Times New Roman"/>
        </w:rPr>
      </w:pPr>
    </w:p>
    <w:p w:rsidR="00E92B7E" w:rsidRDefault="00E92B7E">
      <w:pPr>
        <w:rPr>
          <w:rFonts w:ascii="Times New Roman" w:eastAsia="Times New Roman" w:hAnsi="Times New Roman" w:cs="Times New Roman"/>
        </w:rPr>
      </w:pPr>
    </w:p>
    <w:sectPr w:rsidR="00E92B7E" w:rsidSect="007D162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2B7E"/>
    <w:rsid w:val="0003167D"/>
    <w:rsid w:val="00083A78"/>
    <w:rsid w:val="000908C0"/>
    <w:rsid w:val="00131D4F"/>
    <w:rsid w:val="00161A1A"/>
    <w:rsid w:val="001B575B"/>
    <w:rsid w:val="001C75B7"/>
    <w:rsid w:val="002C7CCA"/>
    <w:rsid w:val="003A58A2"/>
    <w:rsid w:val="003B0565"/>
    <w:rsid w:val="003B318F"/>
    <w:rsid w:val="003F00AD"/>
    <w:rsid w:val="00407BE4"/>
    <w:rsid w:val="00491083"/>
    <w:rsid w:val="005D4283"/>
    <w:rsid w:val="005E3411"/>
    <w:rsid w:val="00644047"/>
    <w:rsid w:val="00671A77"/>
    <w:rsid w:val="006B0CF6"/>
    <w:rsid w:val="006D6342"/>
    <w:rsid w:val="006E37E2"/>
    <w:rsid w:val="007D162F"/>
    <w:rsid w:val="00834958"/>
    <w:rsid w:val="00853F65"/>
    <w:rsid w:val="009617C0"/>
    <w:rsid w:val="00A14DD7"/>
    <w:rsid w:val="00A9291E"/>
    <w:rsid w:val="00AB0627"/>
    <w:rsid w:val="00B5030C"/>
    <w:rsid w:val="00C2574C"/>
    <w:rsid w:val="00C64CC5"/>
    <w:rsid w:val="00C84E2E"/>
    <w:rsid w:val="00CA03D5"/>
    <w:rsid w:val="00CA2279"/>
    <w:rsid w:val="00CA7001"/>
    <w:rsid w:val="00D03747"/>
    <w:rsid w:val="00D10241"/>
    <w:rsid w:val="00D102EC"/>
    <w:rsid w:val="00D276FA"/>
    <w:rsid w:val="00D630EE"/>
    <w:rsid w:val="00E92B7E"/>
    <w:rsid w:val="00ED646F"/>
    <w:rsid w:val="00EE24FC"/>
    <w:rsid w:val="00FB6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38</cp:revision>
  <dcterms:created xsi:type="dcterms:W3CDTF">2021-07-05T05:08:00Z</dcterms:created>
  <dcterms:modified xsi:type="dcterms:W3CDTF">2022-03-21T08:31:00Z</dcterms:modified>
</cp:coreProperties>
</file>